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B0" w:rsidRPr="00B820F5" w:rsidRDefault="001121B0">
      <w:pPr>
        <w:pStyle w:val="ConsPlusNormal"/>
        <w:jc w:val="center"/>
        <w:rPr>
          <w:rFonts w:ascii="Times New Roman" w:hAnsi="Times New Roman" w:cs="Times New Roman"/>
        </w:rPr>
      </w:pPr>
    </w:p>
    <w:p w:rsidR="001121B0" w:rsidRPr="00104939" w:rsidRDefault="001121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04939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1121B0" w:rsidRPr="00104939" w:rsidRDefault="001121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939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1121B0" w:rsidRPr="00104939" w:rsidRDefault="001121B0" w:rsidP="001049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04939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исполнительно-распорядительного органа местного самоуправления муниципального образования «Ивайтенское сельское поселение»  (2018-2020 годы)</w:t>
      </w:r>
    </w:p>
    <w:p w:rsidR="001121B0" w:rsidRPr="00214D92" w:rsidRDefault="001121B0" w:rsidP="00C27633">
      <w:pPr>
        <w:pStyle w:val="ConsPlusNormal"/>
        <w:jc w:val="right"/>
        <w:rPr>
          <w:rFonts w:ascii="Arial" w:hAnsi="Arial"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3"/>
      </w:tblGrid>
      <w:tr w:rsidR="001121B0" w:rsidRPr="00104939" w:rsidTr="00E610C5">
        <w:tc>
          <w:tcPr>
            <w:tcW w:w="1686" w:type="pct"/>
          </w:tcPr>
          <w:p w:rsidR="001121B0" w:rsidRPr="00104939" w:rsidRDefault="001121B0" w:rsidP="007347E0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:rsidR="001121B0" w:rsidRPr="00104939" w:rsidRDefault="001121B0" w:rsidP="00902C2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Ивайтенская сельская администрация</w:t>
            </w:r>
          </w:p>
        </w:tc>
      </w:tr>
      <w:tr w:rsidR="001121B0" w:rsidRPr="00104939" w:rsidTr="00E610C5">
        <w:tc>
          <w:tcPr>
            <w:tcW w:w="1686" w:type="pct"/>
          </w:tcPr>
          <w:p w:rsidR="001121B0" w:rsidRPr="00104939" w:rsidRDefault="001121B0" w:rsidP="007347E0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Соисполнители муниципальной программы</w:t>
            </w:r>
          </w:p>
        </w:tc>
        <w:tc>
          <w:tcPr>
            <w:tcW w:w="3314" w:type="pct"/>
          </w:tcPr>
          <w:p w:rsidR="001121B0" w:rsidRPr="00104939" w:rsidRDefault="001121B0" w:rsidP="00902C2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</w:tr>
      <w:tr w:rsidR="001121B0" w:rsidRPr="00104939" w:rsidTr="00E610C5">
        <w:tc>
          <w:tcPr>
            <w:tcW w:w="1686" w:type="pct"/>
          </w:tcPr>
          <w:p w:rsidR="001121B0" w:rsidRPr="00104939" w:rsidRDefault="001121B0" w:rsidP="007347E0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Перечень подпрограмм</w:t>
            </w:r>
          </w:p>
        </w:tc>
        <w:tc>
          <w:tcPr>
            <w:tcW w:w="3314" w:type="pct"/>
          </w:tcPr>
          <w:p w:rsidR="001121B0" w:rsidRPr="00104939" w:rsidRDefault="001121B0" w:rsidP="00CA10D5">
            <w:pPr>
              <w:pStyle w:val="ConsPlusTitle"/>
              <w:ind w:firstLine="317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</w:tr>
      <w:tr w:rsidR="001121B0" w:rsidRPr="00104939" w:rsidTr="00E610C5">
        <w:tc>
          <w:tcPr>
            <w:tcW w:w="1686" w:type="pct"/>
          </w:tcPr>
          <w:p w:rsidR="001121B0" w:rsidRPr="00104939" w:rsidRDefault="001121B0" w:rsidP="007347E0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Цели муниципальной программы</w:t>
            </w:r>
          </w:p>
        </w:tc>
        <w:tc>
          <w:tcPr>
            <w:tcW w:w="3314" w:type="pct"/>
          </w:tcPr>
          <w:p w:rsidR="001121B0" w:rsidRPr="00104939" w:rsidRDefault="001121B0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lang w:eastAsia="ru-RU"/>
              </w:rPr>
            </w:pPr>
            <w:r w:rsidRPr="00104939">
              <w:rPr>
                <w:rFonts w:ascii="Times New Roman" w:hAnsi="Times New Roman"/>
                <w:lang w:eastAsia="ru-RU"/>
              </w:rPr>
              <w:t>Эффективное исполнение полномочий исполнительно-распорядительным органом Ивайтенского сельского поселения;</w:t>
            </w:r>
          </w:p>
          <w:p w:rsidR="001121B0" w:rsidRPr="00104939" w:rsidRDefault="001121B0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lang w:eastAsia="ru-RU"/>
              </w:rPr>
            </w:pPr>
            <w:r w:rsidRPr="00104939">
              <w:rPr>
                <w:rFonts w:ascii="Times New Roman" w:hAnsi="Times New Roman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</w:t>
            </w:r>
          </w:p>
          <w:p w:rsidR="001121B0" w:rsidRPr="00104939" w:rsidRDefault="001121B0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lang w:eastAsia="ru-RU"/>
              </w:rPr>
            </w:pPr>
            <w:r w:rsidRPr="00104939">
              <w:rPr>
                <w:rFonts w:ascii="Times New Roman" w:hAnsi="Times New Roman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1121B0" w:rsidRPr="00104939" w:rsidRDefault="001121B0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lang w:eastAsia="ru-RU"/>
              </w:rPr>
            </w:pPr>
            <w:r w:rsidRPr="00104939">
              <w:rPr>
                <w:rFonts w:ascii="Times New Roman" w:hAnsi="Times New Roman"/>
                <w:lang w:eastAsia="ru-RU"/>
              </w:rPr>
              <w:t>Предоставление мер социальной поддержки и социальных гарантий граждан</w:t>
            </w:r>
          </w:p>
          <w:p w:rsidR="001121B0" w:rsidRPr="00104939" w:rsidRDefault="001121B0" w:rsidP="00902C2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</w:tr>
      <w:tr w:rsidR="001121B0" w:rsidRPr="00104939" w:rsidTr="00E610C5">
        <w:tc>
          <w:tcPr>
            <w:tcW w:w="1686" w:type="pct"/>
          </w:tcPr>
          <w:p w:rsidR="001121B0" w:rsidRPr="00104939" w:rsidRDefault="001121B0" w:rsidP="007347E0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1121B0" w:rsidRPr="00104939" w:rsidRDefault="001121B0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</w:rPr>
            </w:pPr>
            <w:r w:rsidRPr="00104939">
              <w:rPr>
                <w:rFonts w:ascii="Times New Roman" w:hAnsi="Times New Roman"/>
              </w:rPr>
              <w:t>Создание условий для эффективной деятельности органа местного самоуправления;</w:t>
            </w:r>
          </w:p>
          <w:p w:rsidR="001121B0" w:rsidRPr="00104939" w:rsidRDefault="001121B0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</w:rPr>
            </w:pPr>
            <w:r w:rsidRPr="00104939">
              <w:rPr>
                <w:rFonts w:ascii="Times New Roman" w:hAnsi="Times New Roman"/>
              </w:rPr>
              <w:t>Обеспечение исполнения переданных полномочий Брянской области;</w:t>
            </w:r>
          </w:p>
          <w:p w:rsidR="001121B0" w:rsidRPr="00104939" w:rsidRDefault="001121B0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</w:rPr>
            </w:pPr>
            <w:r w:rsidRPr="00104939">
              <w:rPr>
                <w:rFonts w:ascii="Times New Roman" w:hAnsi="Times New Roman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сети;</w:t>
            </w:r>
          </w:p>
          <w:p w:rsidR="001121B0" w:rsidRPr="00104939" w:rsidRDefault="001121B0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hAnsi="Times New Roman"/>
              </w:rPr>
            </w:pPr>
            <w:r w:rsidRPr="00104939">
              <w:rPr>
                <w:rFonts w:ascii="Times New Roman" w:hAnsi="Times New Roman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1121B0" w:rsidRPr="00104939" w:rsidRDefault="001121B0" w:rsidP="00B545F1">
            <w:pPr>
              <w:pStyle w:val="ConsPlusTitle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</w:tr>
      <w:tr w:rsidR="001121B0" w:rsidRPr="00104939" w:rsidTr="00E610C5">
        <w:tc>
          <w:tcPr>
            <w:tcW w:w="1686" w:type="pct"/>
          </w:tcPr>
          <w:p w:rsidR="001121B0" w:rsidRPr="00104939" w:rsidRDefault="001121B0" w:rsidP="007347E0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3314" w:type="pct"/>
          </w:tcPr>
          <w:p w:rsidR="001121B0" w:rsidRPr="00104939" w:rsidRDefault="001121B0" w:rsidP="00902C2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2018-2020 годы</w:t>
            </w:r>
          </w:p>
        </w:tc>
      </w:tr>
      <w:tr w:rsidR="001121B0" w:rsidRPr="00104939" w:rsidTr="00E610C5">
        <w:tc>
          <w:tcPr>
            <w:tcW w:w="1686" w:type="pct"/>
          </w:tcPr>
          <w:p w:rsidR="001121B0" w:rsidRPr="00104939" w:rsidRDefault="001121B0" w:rsidP="007347E0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1121B0" w:rsidRPr="00104939" w:rsidRDefault="001121B0" w:rsidP="00902C2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 xml:space="preserve">Общий объем средств, предусмотренных на реализацию муниципальной программы –5072980,34 рублей, </w:t>
            </w:r>
          </w:p>
          <w:p w:rsidR="001121B0" w:rsidRPr="00104939" w:rsidRDefault="001121B0" w:rsidP="00902C2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в том числе:</w:t>
            </w:r>
          </w:p>
          <w:p w:rsidR="001121B0" w:rsidRPr="00104939" w:rsidRDefault="001121B0" w:rsidP="00902C2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2018 год – 1677098,95 рублей;</w:t>
            </w:r>
          </w:p>
          <w:p w:rsidR="001121B0" w:rsidRPr="00104939" w:rsidRDefault="001121B0" w:rsidP="00902C2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2019 год – 1690778,23 рублей;</w:t>
            </w:r>
          </w:p>
          <w:p w:rsidR="001121B0" w:rsidRPr="00104939" w:rsidRDefault="001121B0" w:rsidP="00BD3000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2020 год – 1705103,16 рублей</w:t>
            </w:r>
          </w:p>
        </w:tc>
      </w:tr>
      <w:tr w:rsidR="001121B0" w:rsidRPr="00104939" w:rsidTr="00E610C5">
        <w:tc>
          <w:tcPr>
            <w:tcW w:w="1686" w:type="pct"/>
          </w:tcPr>
          <w:p w:rsidR="001121B0" w:rsidRPr="00104939" w:rsidRDefault="001121B0" w:rsidP="007347E0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Ожидаемые результаты реализации муниципальной программы</w:t>
            </w:r>
          </w:p>
        </w:tc>
        <w:tc>
          <w:tcPr>
            <w:tcW w:w="3314" w:type="pct"/>
          </w:tcPr>
          <w:p w:rsidR="001121B0" w:rsidRPr="00104939" w:rsidRDefault="001121B0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Реализация запланированных мероприятий муниципальной программы муниципального образования «Ивайтенское сельское поселение – 100%;</w:t>
            </w:r>
          </w:p>
          <w:p w:rsidR="001121B0" w:rsidRPr="00104939" w:rsidRDefault="001121B0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>прирост отремонтированных автомобильных дорог общего пользования местного значения поселений до 3%;</w:t>
            </w:r>
          </w:p>
          <w:p w:rsidR="001121B0" w:rsidRPr="00104939" w:rsidRDefault="001121B0" w:rsidP="00CE3B26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Cs w:val="22"/>
              </w:rPr>
            </w:pPr>
            <w:r w:rsidRPr="00104939">
              <w:rPr>
                <w:rFonts w:ascii="Times New Roman" w:hAnsi="Times New Roman" w:cs="Times New Roman"/>
                <w:b w:val="0"/>
                <w:szCs w:val="22"/>
              </w:rPr>
              <w:t xml:space="preserve">обеспечение своевременной и полной выплаты получателям муниципальной пенсии за выслугу лет лицам, замещавшим муниципальные должности и должности муниципальной службы </w:t>
            </w:r>
            <w:r>
              <w:rPr>
                <w:rFonts w:ascii="Times New Roman" w:hAnsi="Times New Roman" w:cs="Times New Roman"/>
                <w:b w:val="0"/>
                <w:szCs w:val="22"/>
              </w:rPr>
              <w:t>3</w:t>
            </w:r>
            <w:r w:rsidRPr="00104939">
              <w:rPr>
                <w:rFonts w:ascii="Times New Roman" w:hAnsi="Times New Roman" w:cs="Times New Roman"/>
                <w:b w:val="0"/>
                <w:szCs w:val="22"/>
              </w:rPr>
              <w:t>-</w:t>
            </w:r>
            <w:bookmarkStart w:id="0" w:name="_GoBack"/>
            <w:bookmarkEnd w:id="0"/>
            <w:r w:rsidRPr="00104939">
              <w:rPr>
                <w:rFonts w:ascii="Times New Roman" w:hAnsi="Times New Roman" w:cs="Times New Roman"/>
                <w:b w:val="0"/>
                <w:szCs w:val="22"/>
              </w:rPr>
              <w:t>чел.</w:t>
            </w:r>
          </w:p>
        </w:tc>
      </w:tr>
    </w:tbl>
    <w:p w:rsidR="001121B0" w:rsidRPr="00104939" w:rsidRDefault="001121B0" w:rsidP="00B545F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sectPr w:rsidR="001121B0" w:rsidRPr="00104939" w:rsidSect="005A347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48"/>
        </w:tabs>
        <w:ind w:left="7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A6E"/>
    <w:rsid w:val="000608FD"/>
    <w:rsid w:val="00062A6E"/>
    <w:rsid w:val="00104939"/>
    <w:rsid w:val="001121B0"/>
    <w:rsid w:val="00164D8A"/>
    <w:rsid w:val="001A23E4"/>
    <w:rsid w:val="001C0CE6"/>
    <w:rsid w:val="00214D92"/>
    <w:rsid w:val="00234690"/>
    <w:rsid w:val="002B0599"/>
    <w:rsid w:val="00354870"/>
    <w:rsid w:val="003B23E1"/>
    <w:rsid w:val="003B3B2B"/>
    <w:rsid w:val="003D3BB0"/>
    <w:rsid w:val="004459BE"/>
    <w:rsid w:val="00467444"/>
    <w:rsid w:val="004B49B7"/>
    <w:rsid w:val="004B6A04"/>
    <w:rsid w:val="005208AC"/>
    <w:rsid w:val="005718F6"/>
    <w:rsid w:val="005A347A"/>
    <w:rsid w:val="005C59E7"/>
    <w:rsid w:val="00657E4F"/>
    <w:rsid w:val="006B2A94"/>
    <w:rsid w:val="006F0C56"/>
    <w:rsid w:val="007024EE"/>
    <w:rsid w:val="007347E0"/>
    <w:rsid w:val="00755984"/>
    <w:rsid w:val="00774F1D"/>
    <w:rsid w:val="00790BA0"/>
    <w:rsid w:val="007C5E85"/>
    <w:rsid w:val="007C738B"/>
    <w:rsid w:val="007E29B9"/>
    <w:rsid w:val="00805B54"/>
    <w:rsid w:val="00861D59"/>
    <w:rsid w:val="00864924"/>
    <w:rsid w:val="00866CB9"/>
    <w:rsid w:val="00876B8F"/>
    <w:rsid w:val="008A367C"/>
    <w:rsid w:val="008D3A29"/>
    <w:rsid w:val="008F59F4"/>
    <w:rsid w:val="00902C2F"/>
    <w:rsid w:val="009124A0"/>
    <w:rsid w:val="00963C2F"/>
    <w:rsid w:val="009A5A54"/>
    <w:rsid w:val="00A16154"/>
    <w:rsid w:val="00A24BF3"/>
    <w:rsid w:val="00A2659D"/>
    <w:rsid w:val="00A26EFA"/>
    <w:rsid w:val="00A532FD"/>
    <w:rsid w:val="00B545F1"/>
    <w:rsid w:val="00B577A7"/>
    <w:rsid w:val="00B820F5"/>
    <w:rsid w:val="00BB6885"/>
    <w:rsid w:val="00BD3000"/>
    <w:rsid w:val="00BF1A61"/>
    <w:rsid w:val="00C20D7E"/>
    <w:rsid w:val="00C27633"/>
    <w:rsid w:val="00C97EE6"/>
    <w:rsid w:val="00CA10D5"/>
    <w:rsid w:val="00CB2F7E"/>
    <w:rsid w:val="00CC6884"/>
    <w:rsid w:val="00CC763B"/>
    <w:rsid w:val="00CE3B26"/>
    <w:rsid w:val="00D051B9"/>
    <w:rsid w:val="00D14822"/>
    <w:rsid w:val="00D85153"/>
    <w:rsid w:val="00DD189A"/>
    <w:rsid w:val="00DF4C36"/>
    <w:rsid w:val="00E03C4B"/>
    <w:rsid w:val="00E610C5"/>
    <w:rsid w:val="00E93B69"/>
    <w:rsid w:val="00EA2063"/>
    <w:rsid w:val="00F030F1"/>
    <w:rsid w:val="00F73895"/>
    <w:rsid w:val="00FB671B"/>
    <w:rsid w:val="00FC4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E4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347E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62A6E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uiPriority w:val="99"/>
    <w:rsid w:val="00062A6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545F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545F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333</Words>
  <Characters>1901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Храмченков</dc:creator>
  <cp:keywords/>
  <dc:description/>
  <cp:lastModifiedBy>Бухгалтер</cp:lastModifiedBy>
  <cp:revision>4</cp:revision>
  <cp:lastPrinted>2017-11-20T11:20:00Z</cp:lastPrinted>
  <dcterms:created xsi:type="dcterms:W3CDTF">2017-11-20T06:36:00Z</dcterms:created>
  <dcterms:modified xsi:type="dcterms:W3CDTF">2017-11-22T12:19:00Z</dcterms:modified>
</cp:coreProperties>
</file>